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0FC8" w:rsidRPr="003C42D3" w:rsidRDefault="00A10FC8" w:rsidP="00781EEA">
      <w:pPr>
        <w:pStyle w:val="Title"/>
        <w:spacing w:line="276" w:lineRule="auto"/>
        <w:rPr>
          <w:rFonts w:ascii="Gotham Book" w:hAnsi="Gotham Book"/>
          <w:b/>
          <w:color w:val="000000" w:themeColor="text1"/>
          <w:sz w:val="48"/>
        </w:rPr>
      </w:pPr>
      <w:r w:rsidRPr="003C42D3">
        <w:rPr>
          <w:rFonts w:ascii="Gotham Book" w:hAnsi="Gotham Book"/>
          <w:b/>
          <w:color w:val="000000" w:themeColor="text1"/>
          <w:sz w:val="48"/>
        </w:rPr>
        <w:t>Her Abilities</w:t>
      </w:r>
      <w:r w:rsidR="00720EED" w:rsidRPr="003C42D3">
        <w:rPr>
          <w:rFonts w:ascii="Gotham Book" w:hAnsi="Gotham Book"/>
          <w:b/>
          <w:color w:val="000000" w:themeColor="text1"/>
          <w:sz w:val="48"/>
        </w:rPr>
        <w:t>:</w:t>
      </w:r>
      <w:r w:rsidRPr="003C42D3">
        <w:rPr>
          <w:rFonts w:ascii="Gotham Book" w:hAnsi="Gotham Book"/>
          <w:b/>
          <w:color w:val="000000" w:themeColor="text1"/>
          <w:sz w:val="48"/>
        </w:rPr>
        <w:t xml:space="preserve"> </w:t>
      </w:r>
      <w:r w:rsidR="00720EED" w:rsidRPr="003C42D3">
        <w:rPr>
          <w:rFonts w:ascii="Gotham Book" w:hAnsi="Gotham Book"/>
          <w:b/>
          <w:color w:val="000000" w:themeColor="text1"/>
          <w:sz w:val="48"/>
        </w:rPr>
        <w:t>Fragen &amp; Antworten</w:t>
      </w:r>
    </w:p>
    <w:p w:rsidR="00A10FC8" w:rsidRPr="003C42D3" w:rsidRDefault="0011628E" w:rsidP="00781EEA">
      <w:pPr>
        <w:pStyle w:val="Heading1"/>
        <w:spacing w:line="276" w:lineRule="auto"/>
        <w:rPr>
          <w:rFonts w:ascii="Gotham Book" w:hAnsi="Gotham Book"/>
          <w:color w:val="000000" w:themeColor="text1"/>
        </w:rPr>
      </w:pPr>
      <w:hyperlink r:id="rId5" w:anchor="gb94f2tl5u" w:history="1">
        <w:r w:rsidR="00720EED" w:rsidRPr="003C42D3">
          <w:rPr>
            <w:rStyle w:val="Hyperlink"/>
            <w:rFonts w:ascii="Gotham Book" w:hAnsi="Gotham Book"/>
            <w:color w:val="000000" w:themeColor="text1"/>
            <w:u w:val="none"/>
          </w:rPr>
          <w:t>Was</w:t>
        </w:r>
      </w:hyperlink>
      <w:r w:rsidR="00720EED" w:rsidRPr="003C42D3">
        <w:rPr>
          <w:rStyle w:val="Hyperlink"/>
          <w:rFonts w:ascii="Gotham Book" w:hAnsi="Gotham Book"/>
          <w:color w:val="000000" w:themeColor="text1"/>
          <w:u w:val="none"/>
        </w:rPr>
        <w:t xml:space="preserve"> sind Ursprung und Ziel von Her Abilities?</w:t>
      </w:r>
    </w:p>
    <w:p w:rsidR="00781EEA" w:rsidRPr="003C42D3" w:rsidRDefault="00456A3A" w:rsidP="0011628E">
      <w:pPr>
        <w:spacing w:before="120" w:after="0" w:line="276" w:lineRule="auto"/>
        <w:rPr>
          <w:rFonts w:ascii="Gotham Book" w:hAnsi="Gotham Book"/>
          <w:color w:val="000000" w:themeColor="text1"/>
        </w:rPr>
      </w:pPr>
      <w:r w:rsidRPr="003C42D3">
        <w:rPr>
          <w:rFonts w:ascii="Gotham Book" w:hAnsi="Gotham Book"/>
          <w:color w:val="000000" w:themeColor="text1"/>
        </w:rPr>
        <w:t>Her Abilities ist der erste weltweite Preis, der die Leistungen von Frauen mit Behinderungen würdigt.</w:t>
      </w:r>
    </w:p>
    <w:p w:rsidR="00781EEA" w:rsidRPr="003C42D3" w:rsidRDefault="00781EEA" w:rsidP="00781EEA">
      <w:pPr>
        <w:spacing w:after="0" w:line="276" w:lineRule="auto"/>
        <w:rPr>
          <w:rFonts w:ascii="Gotham Book" w:hAnsi="Gotham Book"/>
          <w:color w:val="000000" w:themeColor="text1"/>
        </w:rPr>
      </w:pPr>
      <w:r w:rsidRPr="003C42D3">
        <w:rPr>
          <w:rFonts w:ascii="Gotham Book" w:hAnsi="Gotham Book"/>
          <w:color w:val="000000" w:themeColor="text1"/>
        </w:rPr>
        <w:t>Der Preis wurde</w:t>
      </w:r>
      <w:r w:rsidR="00456A3A" w:rsidRPr="003C42D3">
        <w:rPr>
          <w:rFonts w:ascii="Gotham Book" w:hAnsi="Gotham Book"/>
          <w:color w:val="000000" w:themeColor="text1"/>
        </w:rPr>
        <w:t xml:space="preserve"> 2018 von </w:t>
      </w:r>
      <w:r w:rsidRPr="003C42D3">
        <w:rPr>
          <w:rFonts w:ascii="Gotham Book" w:hAnsi="Gotham Book"/>
          <w:color w:val="000000" w:themeColor="text1"/>
        </w:rPr>
        <w:t xml:space="preserve">Licht für die Welt </w:t>
      </w:r>
      <w:r w:rsidR="00456A3A" w:rsidRPr="003C42D3">
        <w:rPr>
          <w:rFonts w:ascii="Gotham Book" w:hAnsi="Gotham Book"/>
          <w:color w:val="000000" w:themeColor="text1"/>
        </w:rPr>
        <w:t>zusammen mi</w:t>
      </w:r>
      <w:r w:rsidRPr="003C42D3">
        <w:rPr>
          <w:rFonts w:ascii="Gotham Book" w:hAnsi="Gotham Book"/>
          <w:color w:val="000000" w:themeColor="text1"/>
        </w:rPr>
        <w:t xml:space="preserve">t der Trägerin des Right </w:t>
      </w:r>
      <w:proofErr w:type="spellStart"/>
      <w:r w:rsidRPr="003C42D3">
        <w:rPr>
          <w:rFonts w:ascii="Gotham Book" w:hAnsi="Gotham Book"/>
          <w:color w:val="000000" w:themeColor="text1"/>
        </w:rPr>
        <w:t>Livelihood</w:t>
      </w:r>
      <w:proofErr w:type="spellEnd"/>
      <w:r w:rsidRPr="003C42D3">
        <w:rPr>
          <w:rFonts w:ascii="Gotham Book" w:hAnsi="Gotham Book"/>
          <w:color w:val="000000" w:themeColor="text1"/>
        </w:rPr>
        <w:t xml:space="preserve"> Award, Yetnebersh Nigussie, ins Leben gerufen. </w:t>
      </w:r>
    </w:p>
    <w:p w:rsidR="00781EEA" w:rsidRPr="003C42D3" w:rsidRDefault="00781EEA" w:rsidP="00781EEA">
      <w:pPr>
        <w:spacing w:line="276" w:lineRule="auto"/>
        <w:rPr>
          <w:rFonts w:ascii="Gotham Book" w:hAnsi="Gotham Book"/>
          <w:color w:val="000000" w:themeColor="text1"/>
        </w:rPr>
      </w:pPr>
      <w:r w:rsidRPr="003C42D3">
        <w:rPr>
          <w:rFonts w:ascii="Gotham Book" w:hAnsi="Gotham Book"/>
          <w:color w:val="000000" w:themeColor="text1"/>
        </w:rPr>
        <w:t>Mit diesem Preis wollen wir Frauen mit Behinderungen würdigen, die in ihrem Leben und mit ihrer Arbeit Großes vollbracht haben.</w:t>
      </w:r>
    </w:p>
    <w:p w:rsidR="00A10FC8" w:rsidRPr="003C42D3" w:rsidRDefault="0011628E" w:rsidP="00781EEA">
      <w:pPr>
        <w:pStyle w:val="Heading1"/>
        <w:spacing w:line="276" w:lineRule="auto"/>
        <w:rPr>
          <w:rFonts w:ascii="Gotham Book" w:hAnsi="Gotham Book"/>
          <w:color w:val="000000" w:themeColor="text1"/>
        </w:rPr>
      </w:pPr>
      <w:hyperlink r:id="rId6" w:anchor="gbz7p8ke72" w:history="1">
        <w:r w:rsidR="00720EED" w:rsidRPr="003C42D3">
          <w:rPr>
            <w:rStyle w:val="Hyperlink"/>
            <w:rFonts w:ascii="Gotham Book" w:hAnsi="Gotham Book"/>
            <w:color w:val="000000" w:themeColor="text1"/>
            <w:u w:val="none"/>
          </w:rPr>
          <w:t>Wer</w:t>
        </w:r>
      </w:hyperlink>
      <w:r w:rsidR="00720EED" w:rsidRPr="003C42D3">
        <w:rPr>
          <w:rStyle w:val="Hyperlink"/>
          <w:rFonts w:ascii="Gotham Book" w:hAnsi="Gotham Book"/>
          <w:color w:val="000000" w:themeColor="text1"/>
          <w:u w:val="none"/>
        </w:rPr>
        <w:t xml:space="preserve"> wählt die Gewinnerin aus?</w:t>
      </w:r>
    </w:p>
    <w:p w:rsidR="00456A3A" w:rsidRPr="003C42D3" w:rsidRDefault="00456A3A" w:rsidP="0011628E">
      <w:pPr>
        <w:spacing w:before="120" w:line="276" w:lineRule="auto"/>
        <w:rPr>
          <w:rFonts w:ascii="Gotham Book" w:hAnsi="Gotham Book"/>
          <w:color w:val="000000" w:themeColor="text1"/>
        </w:rPr>
      </w:pPr>
      <w:r w:rsidRPr="003C42D3">
        <w:rPr>
          <w:rFonts w:ascii="Gotham Book" w:hAnsi="Gotham Book"/>
          <w:color w:val="000000" w:themeColor="text1"/>
        </w:rPr>
        <w:t xml:space="preserve">Licht für die Welt ist der Gründer des Preises und wird das Bewertungsverfahren organisieren. </w:t>
      </w:r>
    </w:p>
    <w:p w:rsidR="00456A3A" w:rsidRPr="003C42D3" w:rsidRDefault="00456A3A" w:rsidP="00781EEA">
      <w:pPr>
        <w:spacing w:line="276" w:lineRule="auto"/>
        <w:rPr>
          <w:rFonts w:ascii="Gotham Book" w:hAnsi="Gotham Book"/>
          <w:color w:val="000000" w:themeColor="text1"/>
        </w:rPr>
      </w:pPr>
      <w:r w:rsidRPr="003C42D3">
        <w:rPr>
          <w:rFonts w:ascii="Gotham Book" w:hAnsi="Gotham Book"/>
          <w:color w:val="000000" w:themeColor="text1"/>
        </w:rPr>
        <w:t xml:space="preserve">Eine unabhängige Jury entscheidet eine Siegerin in jeder der drei Kategorien. </w:t>
      </w:r>
    </w:p>
    <w:p w:rsidR="00456A3A" w:rsidRPr="003C42D3" w:rsidRDefault="00456A3A" w:rsidP="00781EEA">
      <w:pPr>
        <w:spacing w:line="276" w:lineRule="auto"/>
        <w:rPr>
          <w:rFonts w:ascii="Gotham Book" w:hAnsi="Gotham Book"/>
          <w:color w:val="000000" w:themeColor="text1"/>
        </w:rPr>
      </w:pPr>
      <w:r w:rsidRPr="003C42D3">
        <w:rPr>
          <w:rFonts w:ascii="Gotham Book" w:hAnsi="Gotham Book"/>
          <w:color w:val="000000" w:themeColor="text1"/>
        </w:rPr>
        <w:t>Die Jury besteht aus starken Frauen mit Vorbildwirkung, mit und ohne Behinderung, die verschiedene Bereich von Gesellschaft und Leben vertreten.</w:t>
      </w:r>
    </w:p>
    <w:p w:rsidR="00456A3A" w:rsidRPr="003C42D3" w:rsidRDefault="00456A3A" w:rsidP="00781EEA">
      <w:pPr>
        <w:spacing w:line="276" w:lineRule="auto"/>
        <w:rPr>
          <w:rFonts w:ascii="Gotham Book" w:hAnsi="Gotham Book"/>
          <w:color w:val="000000" w:themeColor="text1"/>
        </w:rPr>
      </w:pPr>
      <w:r w:rsidRPr="003C42D3">
        <w:rPr>
          <w:rFonts w:ascii="Gotham Book" w:hAnsi="Gotham Book"/>
          <w:color w:val="000000" w:themeColor="text1"/>
        </w:rPr>
        <w:t>Wenn mehr als 50 Nominierungen eingereicht werden, wird Licht für die Welt eine Vorauswahl treffen. Auf diese Weise soll sichergestellt werden, dass d</w:t>
      </w:r>
      <w:r w:rsidR="00781EEA" w:rsidRPr="003C42D3">
        <w:rPr>
          <w:rFonts w:ascii="Gotham Book" w:hAnsi="Gotham Book"/>
          <w:color w:val="000000" w:themeColor="text1"/>
        </w:rPr>
        <w:t>as Auswahlverfahren</w:t>
      </w:r>
      <w:r w:rsidRPr="003C42D3">
        <w:rPr>
          <w:rFonts w:ascii="Gotham Book" w:hAnsi="Gotham Book"/>
          <w:color w:val="000000" w:themeColor="text1"/>
        </w:rPr>
        <w:t xml:space="preserve"> nicht zu lange dauert und so einfach wie möglich ist. </w:t>
      </w:r>
    </w:p>
    <w:p w:rsidR="00456A3A" w:rsidRPr="003C42D3" w:rsidRDefault="00456A3A" w:rsidP="00781EEA">
      <w:pPr>
        <w:spacing w:line="276" w:lineRule="auto"/>
        <w:rPr>
          <w:rFonts w:ascii="Gotham Book" w:hAnsi="Gotham Book"/>
          <w:color w:val="000000" w:themeColor="text1"/>
        </w:rPr>
      </w:pPr>
      <w:r w:rsidRPr="003C42D3">
        <w:rPr>
          <w:rFonts w:ascii="Gotham Book" w:hAnsi="Gotham Book"/>
          <w:color w:val="000000" w:themeColor="text1"/>
        </w:rPr>
        <w:t>Licht für die Welt wird die endgültige Entscheidungsfindung nicht beeinflussen.</w:t>
      </w:r>
    </w:p>
    <w:p w:rsidR="00A10FC8" w:rsidRPr="003C42D3" w:rsidRDefault="00720EED" w:rsidP="00781EEA">
      <w:pPr>
        <w:pStyle w:val="Heading1"/>
        <w:spacing w:line="276" w:lineRule="auto"/>
        <w:rPr>
          <w:rFonts w:ascii="Gotham Book" w:hAnsi="Gotham Book"/>
          <w:color w:val="000000" w:themeColor="text1"/>
        </w:rPr>
      </w:pPr>
      <w:r w:rsidRPr="003C42D3">
        <w:rPr>
          <w:rFonts w:ascii="Gotham Book" w:hAnsi="Gotham Book"/>
          <w:color w:val="000000" w:themeColor="text1"/>
        </w:rPr>
        <w:t>Was sind die Kategorien?</w:t>
      </w:r>
    </w:p>
    <w:p w:rsidR="00A10FC8" w:rsidRPr="003C42D3" w:rsidRDefault="00720EED" w:rsidP="0011628E">
      <w:pPr>
        <w:spacing w:before="120" w:line="276" w:lineRule="auto"/>
        <w:rPr>
          <w:rFonts w:ascii="Gotham Book" w:hAnsi="Gotham Book"/>
          <w:color w:val="000000" w:themeColor="text1"/>
        </w:rPr>
      </w:pPr>
      <w:r w:rsidRPr="003C42D3">
        <w:rPr>
          <w:rFonts w:ascii="Gotham Book" w:hAnsi="Gotham Book"/>
          <w:color w:val="000000" w:themeColor="text1"/>
        </w:rPr>
        <w:t>Es gibt drei Kategorien:</w:t>
      </w:r>
    </w:p>
    <w:p w:rsidR="00720EED" w:rsidRPr="003C42D3" w:rsidRDefault="00720EED" w:rsidP="00781EEA">
      <w:pPr>
        <w:pStyle w:val="ListParagraph"/>
        <w:numPr>
          <w:ilvl w:val="0"/>
          <w:numId w:val="5"/>
        </w:numPr>
        <w:spacing w:line="276" w:lineRule="auto"/>
        <w:rPr>
          <w:rFonts w:ascii="Gotham Book" w:hAnsi="Gotham Book"/>
          <w:color w:val="000000" w:themeColor="text1"/>
          <w:lang w:val="en-IE"/>
        </w:rPr>
      </w:pPr>
      <w:r w:rsidRPr="003C42D3">
        <w:rPr>
          <w:rFonts w:ascii="Gotham Book" w:hAnsi="Gotham Book"/>
          <w:lang w:val="en-IE"/>
        </w:rPr>
        <w:t xml:space="preserve">Gesundheit und </w:t>
      </w:r>
      <w:proofErr w:type="spellStart"/>
      <w:r w:rsidRPr="003C42D3">
        <w:rPr>
          <w:rFonts w:ascii="Gotham Book" w:hAnsi="Gotham Book"/>
          <w:lang w:val="en-IE"/>
        </w:rPr>
        <w:t>Bildung</w:t>
      </w:r>
      <w:proofErr w:type="spellEnd"/>
    </w:p>
    <w:p w:rsidR="00720EED" w:rsidRPr="003C42D3" w:rsidRDefault="00720EED" w:rsidP="00781EEA">
      <w:pPr>
        <w:pStyle w:val="ListParagraph"/>
        <w:spacing w:line="276" w:lineRule="auto"/>
        <w:rPr>
          <w:rFonts w:ascii="Gotham Book" w:hAnsi="Gotham Book"/>
        </w:rPr>
      </w:pPr>
      <w:r w:rsidRPr="003C42D3">
        <w:rPr>
          <w:rFonts w:ascii="Gotham Book" w:hAnsi="Gotham Book"/>
        </w:rPr>
        <w:t xml:space="preserve">Frauen mit Behinderung aus den Bereichen Gesundheit oder Bildung. Mögliche Beispiele: Lehrerinnen und Assistenzlehrerinnen, Direktorinnen, Universitätsprofessorinnen, Ärztinnen, Krankenschwestern, </w:t>
      </w:r>
      <w:r w:rsidR="001672FB" w:rsidRPr="003C42D3">
        <w:rPr>
          <w:rFonts w:ascii="Gotham Book" w:hAnsi="Gotham Book"/>
        </w:rPr>
        <w:t>Gesundheitshelferinnen usw.</w:t>
      </w:r>
    </w:p>
    <w:p w:rsidR="00486F63" w:rsidRPr="003C42D3" w:rsidRDefault="001672FB" w:rsidP="00781EEA">
      <w:pPr>
        <w:pStyle w:val="ListParagraph"/>
        <w:numPr>
          <w:ilvl w:val="0"/>
          <w:numId w:val="5"/>
        </w:numPr>
        <w:spacing w:line="276" w:lineRule="auto"/>
        <w:rPr>
          <w:rFonts w:ascii="Gotham Book" w:hAnsi="Gotham Book"/>
        </w:rPr>
      </w:pPr>
      <w:r w:rsidRPr="003C42D3">
        <w:rPr>
          <w:rFonts w:ascii="Gotham Book" w:hAnsi="Gotham Book"/>
        </w:rPr>
        <w:t>Rechte</w:t>
      </w:r>
      <w:r w:rsidR="00A10FC8" w:rsidRPr="003C42D3">
        <w:rPr>
          <w:rFonts w:ascii="Gotham Book" w:hAnsi="Gotham Book"/>
        </w:rPr>
        <w:br/>
      </w:r>
      <w:r w:rsidR="00486F63" w:rsidRPr="003C42D3">
        <w:rPr>
          <w:rFonts w:ascii="Gotham Book" w:hAnsi="Gotham Book"/>
        </w:rPr>
        <w:t>Frauen mit Behinderungen aus dem Bereich der Anwaltschaft und Menschenrechte, die sich für Menschen mit Behinderungen und ihre Inklusion einsetzen. Sie können z.B. für eine NGO, einen Betrieb oder eine Regierungsorganisation arbeiten – oder einfach auf Gemeindeebene wichtige Änderungen in Gang setzen.</w:t>
      </w:r>
    </w:p>
    <w:p w:rsidR="00A10FC8" w:rsidRPr="003C42D3" w:rsidRDefault="00486F63" w:rsidP="00781EEA">
      <w:pPr>
        <w:pStyle w:val="ListParagraph"/>
        <w:numPr>
          <w:ilvl w:val="0"/>
          <w:numId w:val="5"/>
        </w:numPr>
        <w:spacing w:line="276" w:lineRule="auto"/>
        <w:rPr>
          <w:rFonts w:ascii="Gotham Book" w:hAnsi="Gotham Book"/>
        </w:rPr>
      </w:pPr>
      <w:r w:rsidRPr="003C42D3">
        <w:rPr>
          <w:rFonts w:ascii="Gotham Book" w:hAnsi="Gotham Book"/>
        </w:rPr>
        <w:t>Kunst, Kultur und Sport</w:t>
      </w:r>
      <w:r w:rsidR="00A10FC8" w:rsidRPr="003C42D3">
        <w:rPr>
          <w:rFonts w:ascii="Gotham Book" w:hAnsi="Gotham Book"/>
        </w:rPr>
        <w:br/>
      </w:r>
      <w:r w:rsidRPr="003C42D3">
        <w:rPr>
          <w:rFonts w:ascii="Gotham Book" w:hAnsi="Gotham Book"/>
        </w:rPr>
        <w:t>Frauen mit Behinderungen aus den Bereichen Kunst, Kultur und Sport, wie zum Beispiel Künstlerinnen, Schauspielerinnen, Kabarettistinnen, Poetinnen, paralympische Athletinnen, Läuferinnen, Sängerinnen, Schwimmerinnen, Schriftstellerinnen usw.</w:t>
      </w:r>
    </w:p>
    <w:p w:rsidR="00A10FC8" w:rsidRPr="003C42D3" w:rsidRDefault="00720EED" w:rsidP="00781EEA">
      <w:pPr>
        <w:pStyle w:val="Heading1"/>
        <w:spacing w:line="276" w:lineRule="auto"/>
        <w:rPr>
          <w:rFonts w:ascii="Gotham Book" w:hAnsi="Gotham Book"/>
          <w:color w:val="000000" w:themeColor="text1"/>
        </w:rPr>
      </w:pPr>
      <w:r w:rsidRPr="003C42D3">
        <w:rPr>
          <w:rFonts w:ascii="Gotham Book" w:hAnsi="Gotham Book"/>
          <w:color w:val="000000" w:themeColor="text1"/>
        </w:rPr>
        <w:lastRenderedPageBreak/>
        <w:t>Ab wann kann nominiert w</w:t>
      </w:r>
      <w:r w:rsidR="00486F63" w:rsidRPr="003C42D3">
        <w:rPr>
          <w:rFonts w:ascii="Gotham Book" w:hAnsi="Gotham Book"/>
          <w:color w:val="000000" w:themeColor="text1"/>
        </w:rPr>
        <w:t>e</w:t>
      </w:r>
      <w:r w:rsidRPr="003C42D3">
        <w:rPr>
          <w:rFonts w:ascii="Gotham Book" w:hAnsi="Gotham Book"/>
          <w:color w:val="000000" w:themeColor="text1"/>
        </w:rPr>
        <w:t>rden?</w:t>
      </w:r>
    </w:p>
    <w:p w:rsidR="00A10FC8" w:rsidRPr="003C42D3" w:rsidRDefault="0011628E" w:rsidP="0011628E">
      <w:pPr>
        <w:spacing w:before="120" w:line="276" w:lineRule="auto"/>
        <w:rPr>
          <w:rFonts w:ascii="Gotham Book" w:hAnsi="Gotham Book"/>
          <w:color w:val="000000" w:themeColor="text1"/>
        </w:rPr>
      </w:pPr>
      <w:r>
        <w:rPr>
          <w:rFonts w:ascii="Gotham Book" w:hAnsi="Gotham Book"/>
          <w:color w:val="000000" w:themeColor="text1"/>
        </w:rPr>
        <w:t>Vom</w:t>
      </w:r>
      <w:bookmarkStart w:id="0" w:name="_GoBack"/>
      <w:bookmarkEnd w:id="0"/>
      <w:r w:rsidR="00720EED" w:rsidRPr="003C42D3">
        <w:rPr>
          <w:rFonts w:ascii="Gotham Book" w:hAnsi="Gotham Book"/>
          <w:color w:val="000000" w:themeColor="text1"/>
        </w:rPr>
        <w:t xml:space="preserve"> </w:t>
      </w:r>
      <w:r w:rsidR="00CA2F45" w:rsidRPr="003C42D3">
        <w:rPr>
          <w:rFonts w:ascii="Gotham Book" w:hAnsi="Gotham Book"/>
          <w:color w:val="000000" w:themeColor="text1"/>
        </w:rPr>
        <w:t xml:space="preserve">6.Juli 2020 </w:t>
      </w:r>
      <w:r w:rsidR="00720EED" w:rsidRPr="003C42D3">
        <w:rPr>
          <w:rFonts w:ascii="Gotham Book" w:hAnsi="Gotham Book"/>
          <w:color w:val="000000" w:themeColor="text1"/>
        </w:rPr>
        <w:t>bis</w:t>
      </w:r>
      <w:r w:rsidR="00CA2F45" w:rsidRPr="003C42D3">
        <w:rPr>
          <w:rFonts w:ascii="Gotham Book" w:hAnsi="Gotham Book"/>
          <w:color w:val="000000" w:themeColor="text1"/>
        </w:rPr>
        <w:t xml:space="preserve"> zum</w:t>
      </w:r>
      <w:r w:rsidR="00720EED" w:rsidRPr="003C42D3">
        <w:rPr>
          <w:rFonts w:ascii="Gotham Book" w:hAnsi="Gotham Book"/>
          <w:color w:val="000000" w:themeColor="text1"/>
        </w:rPr>
        <w:t xml:space="preserve"> </w:t>
      </w:r>
      <w:r w:rsidR="00CA2F45" w:rsidRPr="003C42D3">
        <w:rPr>
          <w:rFonts w:ascii="Gotham Book" w:hAnsi="Gotham Book"/>
          <w:color w:val="000000" w:themeColor="text1"/>
        </w:rPr>
        <w:t>27. September 2020</w:t>
      </w:r>
      <w:r w:rsidR="00456A3A" w:rsidRPr="003C42D3">
        <w:rPr>
          <w:rFonts w:ascii="Gotham Book" w:hAnsi="Gotham Book"/>
          <w:color w:val="000000" w:themeColor="text1"/>
        </w:rPr>
        <w:t>.</w:t>
      </w:r>
    </w:p>
    <w:p w:rsidR="00A10FC8" w:rsidRPr="003C42D3" w:rsidRDefault="00720EED" w:rsidP="00781EEA">
      <w:pPr>
        <w:pStyle w:val="Heading1"/>
        <w:spacing w:line="276" w:lineRule="auto"/>
        <w:rPr>
          <w:rFonts w:ascii="Gotham Book" w:hAnsi="Gotham Book"/>
          <w:color w:val="000000" w:themeColor="text1"/>
        </w:rPr>
      </w:pPr>
      <w:r w:rsidRPr="003C42D3">
        <w:rPr>
          <w:rFonts w:ascii="Gotham Book" w:hAnsi="Gotham Book"/>
          <w:color w:val="000000" w:themeColor="text1"/>
        </w:rPr>
        <w:t xml:space="preserve">Wer </w:t>
      </w:r>
      <w:r w:rsidR="00F15ACC" w:rsidRPr="003C42D3">
        <w:rPr>
          <w:rFonts w:ascii="Gotham Book" w:hAnsi="Gotham Book"/>
          <w:color w:val="000000" w:themeColor="text1"/>
        </w:rPr>
        <w:t>kann</w:t>
      </w:r>
      <w:r w:rsidRPr="003C42D3">
        <w:rPr>
          <w:rFonts w:ascii="Gotham Book" w:hAnsi="Gotham Book"/>
          <w:color w:val="000000" w:themeColor="text1"/>
        </w:rPr>
        <w:t xml:space="preserve"> nominieren?</w:t>
      </w:r>
    </w:p>
    <w:p w:rsidR="00A10FC8" w:rsidRPr="003C42D3" w:rsidRDefault="00720EED" w:rsidP="0011628E">
      <w:pPr>
        <w:spacing w:before="120" w:line="276" w:lineRule="auto"/>
        <w:rPr>
          <w:rFonts w:ascii="Gotham Book" w:hAnsi="Gotham Book"/>
          <w:color w:val="000000" w:themeColor="text1"/>
        </w:rPr>
      </w:pPr>
      <w:r w:rsidRPr="003C42D3">
        <w:rPr>
          <w:rFonts w:ascii="Gotham Book" w:hAnsi="Gotham Book"/>
          <w:color w:val="000000" w:themeColor="text1"/>
        </w:rPr>
        <w:t xml:space="preserve">Jeder Mensch außer den Mitgliedern der Jury </w:t>
      </w:r>
      <w:r w:rsidR="00F15ACC" w:rsidRPr="003C42D3">
        <w:rPr>
          <w:rFonts w:ascii="Gotham Book" w:hAnsi="Gotham Book"/>
          <w:color w:val="000000" w:themeColor="text1"/>
        </w:rPr>
        <w:t>kann</w:t>
      </w:r>
      <w:r w:rsidRPr="003C42D3">
        <w:rPr>
          <w:rFonts w:ascii="Gotham Book" w:hAnsi="Gotham Book"/>
          <w:color w:val="000000" w:themeColor="text1"/>
        </w:rPr>
        <w:t xml:space="preserve"> Nominierungen einreichen.</w:t>
      </w:r>
    </w:p>
    <w:p w:rsidR="00A10FC8" w:rsidRPr="003C42D3" w:rsidRDefault="00F15ACC" w:rsidP="00781EEA">
      <w:pPr>
        <w:pStyle w:val="Heading1"/>
        <w:spacing w:line="276" w:lineRule="auto"/>
        <w:rPr>
          <w:rFonts w:ascii="Gotham Book" w:hAnsi="Gotham Book"/>
          <w:color w:val="000000" w:themeColor="text1"/>
        </w:rPr>
      </w:pPr>
      <w:r w:rsidRPr="003C42D3">
        <w:rPr>
          <w:rFonts w:ascii="Gotham Book" w:hAnsi="Gotham Book"/>
          <w:color w:val="000000" w:themeColor="text1"/>
        </w:rPr>
        <w:t>Wer kann nominiert werden?</w:t>
      </w:r>
    </w:p>
    <w:p w:rsidR="00A10FC8" w:rsidRPr="003C42D3" w:rsidRDefault="00F15ACC" w:rsidP="0011628E">
      <w:pPr>
        <w:spacing w:before="120" w:line="276" w:lineRule="auto"/>
        <w:rPr>
          <w:rFonts w:ascii="Gotham Book" w:hAnsi="Gotham Book"/>
          <w:color w:val="000000" w:themeColor="text1"/>
        </w:rPr>
      </w:pPr>
      <w:r w:rsidRPr="003C42D3">
        <w:rPr>
          <w:rFonts w:ascii="Gotham Book" w:hAnsi="Gotham Book"/>
          <w:color w:val="000000" w:themeColor="text1"/>
        </w:rPr>
        <w:t>Frauen mit Behinderungen (ab 18 Jahren) können nominiert werden.</w:t>
      </w:r>
    </w:p>
    <w:p w:rsidR="005B0FC8" w:rsidRPr="003C42D3" w:rsidRDefault="00F15ACC" w:rsidP="00781EEA">
      <w:pPr>
        <w:spacing w:line="276" w:lineRule="auto"/>
        <w:rPr>
          <w:rFonts w:ascii="Gotham Book" w:hAnsi="Gotham Book"/>
          <w:color w:val="000000" w:themeColor="text1"/>
        </w:rPr>
      </w:pPr>
      <w:r w:rsidRPr="003C42D3">
        <w:rPr>
          <w:rFonts w:ascii="Gotham Book" w:hAnsi="Gotham Book"/>
          <w:color w:val="000000" w:themeColor="text1"/>
        </w:rPr>
        <w:t>Sie müssen in eine der drei zuvor aufgezählten Kategorien passen.</w:t>
      </w:r>
    </w:p>
    <w:p w:rsidR="00A10FC8" w:rsidRPr="003C42D3" w:rsidRDefault="00F15ACC" w:rsidP="00781EEA">
      <w:pPr>
        <w:pStyle w:val="Heading1"/>
        <w:spacing w:line="276" w:lineRule="auto"/>
        <w:rPr>
          <w:rFonts w:ascii="Gotham Book" w:hAnsi="Gotham Book"/>
        </w:rPr>
      </w:pPr>
      <w:r w:rsidRPr="003C42D3">
        <w:rPr>
          <w:rFonts w:ascii="Gotham Book" w:hAnsi="Gotham Book"/>
          <w:color w:val="000000" w:themeColor="text1"/>
        </w:rPr>
        <w:t>Wer kann nicht nominiert werden?</w:t>
      </w:r>
    </w:p>
    <w:p w:rsidR="00A10FC8" w:rsidRPr="003C42D3" w:rsidRDefault="00F15ACC" w:rsidP="00781EEA">
      <w:pPr>
        <w:pStyle w:val="ListParagraph"/>
        <w:numPr>
          <w:ilvl w:val="0"/>
          <w:numId w:val="7"/>
        </w:numPr>
        <w:spacing w:line="276" w:lineRule="auto"/>
        <w:rPr>
          <w:rFonts w:ascii="Gotham Book" w:hAnsi="Gotham Book"/>
          <w:color w:val="000000" w:themeColor="text1"/>
          <w:lang w:val="en-IE"/>
        </w:rPr>
      </w:pPr>
      <w:proofErr w:type="spellStart"/>
      <w:r w:rsidRPr="003C42D3">
        <w:rPr>
          <w:rFonts w:ascii="Gotham Book" w:hAnsi="Gotham Book"/>
          <w:color w:val="000000" w:themeColor="text1"/>
          <w:lang w:val="en-IE"/>
        </w:rPr>
        <w:t>Jurymitglieder</w:t>
      </w:r>
      <w:proofErr w:type="spellEnd"/>
      <w:r w:rsidRPr="003C42D3">
        <w:rPr>
          <w:rFonts w:ascii="Gotham Book" w:hAnsi="Gotham Book"/>
          <w:color w:val="000000" w:themeColor="text1"/>
          <w:lang w:val="en-IE"/>
        </w:rPr>
        <w:t xml:space="preserve"> und </w:t>
      </w:r>
      <w:proofErr w:type="spellStart"/>
      <w:r w:rsidRPr="003C42D3">
        <w:rPr>
          <w:rFonts w:ascii="Gotham Book" w:hAnsi="Gotham Book"/>
          <w:color w:val="000000" w:themeColor="text1"/>
          <w:lang w:val="en-IE"/>
        </w:rPr>
        <w:t>ihre</w:t>
      </w:r>
      <w:proofErr w:type="spellEnd"/>
      <w:r w:rsidRPr="003C42D3">
        <w:rPr>
          <w:rFonts w:ascii="Gotham Book" w:hAnsi="Gotham Book"/>
          <w:color w:val="000000" w:themeColor="text1"/>
          <w:lang w:val="en-IE"/>
        </w:rPr>
        <w:t xml:space="preserve"> </w:t>
      </w:r>
      <w:proofErr w:type="spellStart"/>
      <w:r w:rsidRPr="003C42D3">
        <w:rPr>
          <w:rFonts w:ascii="Gotham Book" w:hAnsi="Gotham Book"/>
          <w:color w:val="000000" w:themeColor="text1"/>
          <w:lang w:val="en-IE"/>
        </w:rPr>
        <w:t>Familienangehörigen</w:t>
      </w:r>
      <w:proofErr w:type="spellEnd"/>
    </w:p>
    <w:p w:rsidR="00A10FC8" w:rsidRPr="003C42D3" w:rsidRDefault="00F15ACC" w:rsidP="00781EEA">
      <w:pPr>
        <w:pStyle w:val="ListParagraph"/>
        <w:numPr>
          <w:ilvl w:val="0"/>
          <w:numId w:val="7"/>
        </w:numPr>
        <w:spacing w:line="276" w:lineRule="auto"/>
        <w:rPr>
          <w:rFonts w:ascii="Gotham Book" w:hAnsi="Gotham Book"/>
          <w:color w:val="000000" w:themeColor="text1"/>
        </w:rPr>
      </w:pPr>
      <w:r w:rsidRPr="003C42D3">
        <w:rPr>
          <w:rFonts w:ascii="Gotham Book" w:hAnsi="Gotham Book"/>
          <w:color w:val="000000" w:themeColor="text1"/>
        </w:rPr>
        <w:t>Angestellte und Vorstandsmitglieder von Licht für die Welt</w:t>
      </w:r>
    </w:p>
    <w:p w:rsidR="00A10FC8" w:rsidRPr="003C42D3" w:rsidRDefault="00F15ACC" w:rsidP="00781EEA">
      <w:pPr>
        <w:pStyle w:val="ListParagraph"/>
        <w:numPr>
          <w:ilvl w:val="0"/>
          <w:numId w:val="7"/>
        </w:numPr>
        <w:spacing w:line="276" w:lineRule="auto"/>
        <w:rPr>
          <w:rFonts w:ascii="Gotham Book" w:hAnsi="Gotham Book"/>
          <w:color w:val="000000" w:themeColor="text1"/>
        </w:rPr>
      </w:pPr>
      <w:r w:rsidRPr="003C42D3">
        <w:rPr>
          <w:rFonts w:ascii="Gotham Book" w:hAnsi="Gotham Book"/>
          <w:color w:val="000000" w:themeColor="text1"/>
        </w:rPr>
        <w:t>Menschen, die sich nicht als Frau mit Behinderung identifizieren</w:t>
      </w:r>
    </w:p>
    <w:p w:rsidR="00A10FC8" w:rsidRPr="003C42D3" w:rsidRDefault="00F15ACC" w:rsidP="00781EEA">
      <w:pPr>
        <w:pStyle w:val="Heading1"/>
        <w:spacing w:line="276" w:lineRule="auto"/>
        <w:rPr>
          <w:rFonts w:ascii="Gotham Book" w:hAnsi="Gotham Book"/>
          <w:color w:val="000000" w:themeColor="text1"/>
        </w:rPr>
      </w:pPr>
      <w:r w:rsidRPr="003C42D3">
        <w:rPr>
          <w:rFonts w:ascii="Gotham Book" w:hAnsi="Gotham Book"/>
          <w:color w:val="000000" w:themeColor="text1"/>
        </w:rPr>
        <w:t>Wie funktioniert das Nominieren?</w:t>
      </w:r>
    </w:p>
    <w:p w:rsidR="005B0FC8" w:rsidRPr="003C42D3" w:rsidRDefault="005B0FC8" w:rsidP="0011628E">
      <w:pPr>
        <w:spacing w:before="120" w:line="276" w:lineRule="auto"/>
        <w:rPr>
          <w:rFonts w:ascii="Gotham Book" w:hAnsi="Gotham Book"/>
        </w:rPr>
      </w:pPr>
      <w:r w:rsidRPr="003C42D3">
        <w:rPr>
          <w:rFonts w:ascii="Gotham Book" w:hAnsi="Gotham Book"/>
        </w:rPr>
        <w:t>Bitte verwenden Sie für Nominierungen das</w:t>
      </w:r>
      <w:r w:rsidR="00A10FC8" w:rsidRPr="003C42D3">
        <w:rPr>
          <w:rFonts w:ascii="Gotham Book" w:hAnsi="Gotham Book"/>
        </w:rPr>
        <w:t> </w:t>
      </w:r>
      <w:hyperlink r:id="rId7" w:history="1">
        <w:r w:rsidRPr="003C42D3">
          <w:rPr>
            <w:rStyle w:val="Hyperlink"/>
            <w:rFonts w:ascii="Gotham Book" w:hAnsi="Gotham Book"/>
          </w:rPr>
          <w:t>Formular</w:t>
        </w:r>
      </w:hyperlink>
      <w:r w:rsidR="00A10FC8" w:rsidRPr="003C42D3">
        <w:rPr>
          <w:rFonts w:ascii="Gotham Book" w:hAnsi="Gotham Book"/>
        </w:rPr>
        <w:t> </w:t>
      </w:r>
      <w:r w:rsidRPr="003C42D3">
        <w:rPr>
          <w:rFonts w:ascii="Gotham Book" w:hAnsi="Gotham Book"/>
        </w:rPr>
        <w:t xml:space="preserve">auf der Website von Her Abilities. Falls Sie Schwierigkeiten haben, es auszufüllen, können Sie es auch </w:t>
      </w:r>
      <w:hyperlink r:id="rId8" w:history="1">
        <w:r w:rsidRPr="003C42D3">
          <w:rPr>
            <w:rStyle w:val="Hyperlink"/>
            <w:rFonts w:ascii="Gotham Book" w:hAnsi="Gotham Book"/>
          </w:rPr>
          <w:t>herunterladen</w:t>
        </w:r>
      </w:hyperlink>
      <w:r w:rsidR="00A10FC8" w:rsidRPr="003C42D3">
        <w:rPr>
          <w:rFonts w:ascii="Gotham Book" w:hAnsi="Gotham Book"/>
        </w:rPr>
        <w:t xml:space="preserve">, </w:t>
      </w:r>
      <w:r w:rsidRPr="003C42D3">
        <w:rPr>
          <w:rFonts w:ascii="Gotham Book" w:hAnsi="Gotham Book"/>
        </w:rPr>
        <w:t xml:space="preserve">ausfüllen und per E-Mail an </w:t>
      </w:r>
      <w:hyperlink r:id="rId9" w:history="1">
        <w:r w:rsidRPr="003C42D3">
          <w:rPr>
            <w:rStyle w:val="Hyperlink"/>
            <w:rFonts w:ascii="Gotham Book" w:hAnsi="Gotham Book"/>
          </w:rPr>
          <w:t>her-abilities@light-for-the-world.org</w:t>
        </w:r>
      </w:hyperlink>
      <w:r w:rsidRPr="003C42D3">
        <w:rPr>
          <w:rFonts w:ascii="Gotham Book" w:hAnsi="Gotham Book"/>
        </w:rPr>
        <w:t xml:space="preserve"> schicken.</w:t>
      </w:r>
    </w:p>
    <w:p w:rsidR="00CD145A" w:rsidRPr="003C42D3" w:rsidRDefault="00CD145A" w:rsidP="00781EEA">
      <w:pPr>
        <w:spacing w:line="276" w:lineRule="auto"/>
        <w:rPr>
          <w:rFonts w:ascii="Gotham Book" w:hAnsi="Gotham Book"/>
        </w:rPr>
      </w:pPr>
      <w:r w:rsidRPr="003C42D3">
        <w:rPr>
          <w:rFonts w:ascii="Gotham Book" w:hAnsi="Gotham Book"/>
        </w:rPr>
        <w:t>Alle Nominierten werden bis zum Ende des Auswahlverfahrens per Email kontaktiert.</w:t>
      </w:r>
    </w:p>
    <w:p w:rsidR="00A10FC8" w:rsidRPr="003C42D3" w:rsidRDefault="0011628E" w:rsidP="00781EEA">
      <w:pPr>
        <w:pStyle w:val="Heading1"/>
        <w:spacing w:line="276" w:lineRule="auto"/>
        <w:rPr>
          <w:rFonts w:ascii="Gotham Book" w:hAnsi="Gotham Book"/>
          <w:color w:val="000000" w:themeColor="text1"/>
        </w:rPr>
      </w:pPr>
      <w:hyperlink r:id="rId10" w:anchor="gbg57l1zws" w:history="1">
        <w:r w:rsidR="00F15ACC" w:rsidRPr="003C42D3">
          <w:rPr>
            <w:rStyle w:val="Hyperlink"/>
            <w:rFonts w:ascii="Gotham Book" w:hAnsi="Gotham Book"/>
            <w:color w:val="000000" w:themeColor="text1"/>
            <w:u w:val="none"/>
          </w:rPr>
          <w:t>Nach</w:t>
        </w:r>
      </w:hyperlink>
      <w:r w:rsidR="00F15ACC" w:rsidRPr="003C42D3">
        <w:rPr>
          <w:rStyle w:val="Hyperlink"/>
          <w:rFonts w:ascii="Gotham Book" w:hAnsi="Gotham Book"/>
          <w:color w:val="000000" w:themeColor="text1"/>
          <w:u w:val="none"/>
        </w:rPr>
        <w:t xml:space="preserve"> welchen Kriterien w</w:t>
      </w:r>
      <w:r w:rsidR="005B0FC8" w:rsidRPr="003C42D3">
        <w:rPr>
          <w:rStyle w:val="Hyperlink"/>
          <w:rFonts w:ascii="Gotham Book" w:hAnsi="Gotham Book"/>
          <w:color w:val="000000" w:themeColor="text1"/>
          <w:u w:val="none"/>
        </w:rPr>
        <w:t>e</w:t>
      </w:r>
      <w:r w:rsidR="00F15ACC" w:rsidRPr="003C42D3">
        <w:rPr>
          <w:rStyle w:val="Hyperlink"/>
          <w:rFonts w:ascii="Gotham Book" w:hAnsi="Gotham Book"/>
          <w:color w:val="000000" w:themeColor="text1"/>
          <w:u w:val="none"/>
        </w:rPr>
        <w:t>rden die Gewinnerinnen ausgewählt?</w:t>
      </w:r>
    </w:p>
    <w:p w:rsidR="00A10FC8" w:rsidRPr="003C42D3" w:rsidRDefault="00F15ACC" w:rsidP="0011628E">
      <w:pPr>
        <w:spacing w:before="120" w:line="276" w:lineRule="auto"/>
        <w:rPr>
          <w:rFonts w:ascii="Gotham Book" w:hAnsi="Gotham Book"/>
          <w:color w:val="000000" w:themeColor="text1"/>
        </w:rPr>
      </w:pPr>
      <w:r w:rsidRPr="003C42D3">
        <w:rPr>
          <w:rFonts w:ascii="Gotham Book" w:hAnsi="Gotham Book"/>
          <w:color w:val="000000" w:themeColor="text1"/>
        </w:rPr>
        <w:t>Die Jury wählt nach den folgenden primären Kriterien die Gewinnerinnen aus:</w:t>
      </w:r>
    </w:p>
    <w:p w:rsidR="00A10FC8" w:rsidRPr="003C42D3" w:rsidRDefault="00F15ACC" w:rsidP="00781EEA">
      <w:pPr>
        <w:pStyle w:val="ListParagraph"/>
        <w:numPr>
          <w:ilvl w:val="0"/>
          <w:numId w:val="5"/>
        </w:numPr>
        <w:spacing w:line="276" w:lineRule="auto"/>
        <w:rPr>
          <w:rFonts w:ascii="Gotham Book" w:hAnsi="Gotham Book"/>
        </w:rPr>
      </w:pPr>
      <w:r w:rsidRPr="003C42D3">
        <w:rPr>
          <w:rFonts w:ascii="Gotham Book" w:hAnsi="Gotham Book"/>
        </w:rPr>
        <w:t>Wirkung</w:t>
      </w:r>
      <w:r w:rsidR="00A10FC8" w:rsidRPr="003C42D3">
        <w:rPr>
          <w:rFonts w:ascii="Gotham Book" w:hAnsi="Gotham Book"/>
        </w:rPr>
        <w:br/>
      </w:r>
      <w:r w:rsidR="005B0FC8" w:rsidRPr="003C42D3">
        <w:rPr>
          <w:rFonts w:ascii="Gotham Book" w:hAnsi="Gotham Book"/>
        </w:rPr>
        <w:t>Wie weit hat eine Kandidatin herausragende Leistungen in ihrem Leben und Arbeitsfeld erbracht?</w:t>
      </w:r>
    </w:p>
    <w:p w:rsidR="00A10FC8" w:rsidRPr="003C42D3" w:rsidRDefault="00F15ACC" w:rsidP="00781EEA">
      <w:pPr>
        <w:pStyle w:val="ListParagraph"/>
        <w:numPr>
          <w:ilvl w:val="0"/>
          <w:numId w:val="5"/>
        </w:numPr>
        <w:spacing w:line="276" w:lineRule="auto"/>
        <w:rPr>
          <w:rFonts w:ascii="Gotham Book" w:hAnsi="Gotham Book"/>
        </w:rPr>
      </w:pPr>
      <w:r w:rsidRPr="003C42D3">
        <w:rPr>
          <w:rFonts w:ascii="Gotham Book" w:hAnsi="Gotham Book"/>
        </w:rPr>
        <w:t>Anerkennung</w:t>
      </w:r>
      <w:r w:rsidR="00A10FC8" w:rsidRPr="003C42D3">
        <w:rPr>
          <w:rFonts w:ascii="Gotham Book" w:hAnsi="Gotham Book"/>
        </w:rPr>
        <w:br/>
      </w:r>
      <w:r w:rsidR="005B0FC8" w:rsidRPr="003C42D3">
        <w:rPr>
          <w:rFonts w:ascii="Gotham Book" w:hAnsi="Gotham Book"/>
        </w:rPr>
        <w:t>Hat eine Kandidatin eine nicht oder kaum bekannte Geschichte, die es verdient, erzählt zu werden?</w:t>
      </w:r>
    </w:p>
    <w:p w:rsidR="005B0FC8" w:rsidRPr="003C42D3" w:rsidRDefault="00F15ACC" w:rsidP="00781EEA">
      <w:pPr>
        <w:pStyle w:val="ListParagraph"/>
        <w:numPr>
          <w:ilvl w:val="0"/>
          <w:numId w:val="5"/>
        </w:numPr>
        <w:spacing w:line="276" w:lineRule="auto"/>
        <w:rPr>
          <w:rFonts w:ascii="Gotham Book" w:hAnsi="Gotham Book"/>
          <w:color w:val="000000" w:themeColor="text1"/>
          <w:lang w:val="en-IE"/>
        </w:rPr>
      </w:pPr>
      <w:r w:rsidRPr="003C42D3">
        <w:rPr>
          <w:rFonts w:ascii="Gotham Book" w:hAnsi="Gotham Book"/>
        </w:rPr>
        <w:t>Relevanz</w:t>
      </w:r>
      <w:r w:rsidR="00A10FC8" w:rsidRPr="003C42D3">
        <w:rPr>
          <w:rFonts w:ascii="Gotham Book" w:hAnsi="Gotham Book"/>
        </w:rPr>
        <w:br/>
      </w:r>
      <w:r w:rsidR="005B0FC8" w:rsidRPr="003C42D3">
        <w:rPr>
          <w:rFonts w:ascii="Gotham Book" w:hAnsi="Gotham Book"/>
        </w:rPr>
        <w:t xml:space="preserve">Hat die Geschichte einer Kandidatin Relevanz für derzeitige Debatten über Rechte und Gesellschaft? </w:t>
      </w:r>
      <w:proofErr w:type="spellStart"/>
      <w:r w:rsidR="005B0FC8" w:rsidRPr="003C42D3">
        <w:rPr>
          <w:rFonts w:ascii="Gotham Book" w:hAnsi="Gotham Book"/>
          <w:lang w:val="en-IE"/>
        </w:rPr>
        <w:t>Können</w:t>
      </w:r>
      <w:proofErr w:type="spellEnd"/>
      <w:r w:rsidR="005B0FC8" w:rsidRPr="003C42D3">
        <w:rPr>
          <w:rFonts w:ascii="Gotham Book" w:hAnsi="Gotham Book"/>
          <w:lang w:val="en-IE"/>
        </w:rPr>
        <w:t xml:space="preserve"> </w:t>
      </w:r>
      <w:proofErr w:type="spellStart"/>
      <w:r w:rsidR="005B0FC8" w:rsidRPr="003C42D3">
        <w:rPr>
          <w:rFonts w:ascii="Gotham Book" w:hAnsi="Gotham Book"/>
          <w:lang w:val="en-IE"/>
        </w:rPr>
        <w:t>durch</w:t>
      </w:r>
      <w:proofErr w:type="spellEnd"/>
      <w:r w:rsidR="005B0FC8" w:rsidRPr="003C42D3">
        <w:rPr>
          <w:rFonts w:ascii="Gotham Book" w:hAnsi="Gotham Book"/>
          <w:lang w:val="en-IE"/>
        </w:rPr>
        <w:t xml:space="preserve"> </w:t>
      </w:r>
      <w:proofErr w:type="spellStart"/>
      <w:r w:rsidR="005B0FC8" w:rsidRPr="003C42D3">
        <w:rPr>
          <w:rFonts w:ascii="Gotham Book" w:hAnsi="Gotham Book"/>
          <w:lang w:val="en-IE"/>
        </w:rPr>
        <w:t>ihre</w:t>
      </w:r>
      <w:proofErr w:type="spellEnd"/>
      <w:r w:rsidR="005B0FC8" w:rsidRPr="003C42D3">
        <w:rPr>
          <w:rFonts w:ascii="Gotham Book" w:hAnsi="Gotham Book"/>
          <w:lang w:val="en-IE"/>
        </w:rPr>
        <w:t xml:space="preserve"> </w:t>
      </w:r>
      <w:proofErr w:type="spellStart"/>
      <w:r w:rsidR="005B0FC8" w:rsidRPr="003C42D3">
        <w:rPr>
          <w:rFonts w:ascii="Gotham Book" w:hAnsi="Gotham Book"/>
          <w:lang w:val="en-IE"/>
        </w:rPr>
        <w:t>Geschichte</w:t>
      </w:r>
      <w:proofErr w:type="spellEnd"/>
      <w:r w:rsidR="005B0FC8" w:rsidRPr="003C42D3">
        <w:rPr>
          <w:rFonts w:ascii="Gotham Book" w:hAnsi="Gotham Book"/>
          <w:lang w:val="en-IE"/>
        </w:rPr>
        <w:t xml:space="preserve"> </w:t>
      </w:r>
      <w:proofErr w:type="spellStart"/>
      <w:r w:rsidR="005B0FC8" w:rsidRPr="003C42D3">
        <w:rPr>
          <w:rFonts w:ascii="Gotham Book" w:hAnsi="Gotham Book"/>
          <w:lang w:val="en-IE"/>
        </w:rPr>
        <w:t>andere</w:t>
      </w:r>
      <w:proofErr w:type="spellEnd"/>
      <w:r w:rsidR="005B0FC8" w:rsidRPr="003C42D3">
        <w:rPr>
          <w:rFonts w:ascii="Gotham Book" w:hAnsi="Gotham Book"/>
          <w:lang w:val="en-IE"/>
        </w:rPr>
        <w:t xml:space="preserve"> </w:t>
      </w:r>
      <w:proofErr w:type="spellStart"/>
      <w:r w:rsidR="005B0FC8" w:rsidRPr="003C42D3">
        <w:rPr>
          <w:rFonts w:ascii="Gotham Book" w:hAnsi="Gotham Book"/>
          <w:lang w:val="en-IE"/>
        </w:rPr>
        <w:t>zum</w:t>
      </w:r>
      <w:proofErr w:type="spellEnd"/>
      <w:r w:rsidR="005B0FC8" w:rsidRPr="003C42D3">
        <w:rPr>
          <w:rFonts w:ascii="Gotham Book" w:hAnsi="Gotham Book"/>
          <w:lang w:val="en-IE"/>
        </w:rPr>
        <w:t xml:space="preserve"> </w:t>
      </w:r>
      <w:proofErr w:type="spellStart"/>
      <w:r w:rsidR="005B0FC8" w:rsidRPr="003C42D3">
        <w:rPr>
          <w:rFonts w:ascii="Gotham Book" w:hAnsi="Gotham Book"/>
          <w:lang w:val="en-IE"/>
        </w:rPr>
        <w:t>Handeln</w:t>
      </w:r>
      <w:proofErr w:type="spellEnd"/>
      <w:r w:rsidR="005B0FC8" w:rsidRPr="003C42D3">
        <w:rPr>
          <w:rFonts w:ascii="Gotham Book" w:hAnsi="Gotham Book"/>
          <w:lang w:val="en-IE"/>
        </w:rPr>
        <w:t xml:space="preserve"> </w:t>
      </w:r>
      <w:proofErr w:type="spellStart"/>
      <w:r w:rsidR="005B0FC8" w:rsidRPr="003C42D3">
        <w:rPr>
          <w:rFonts w:ascii="Gotham Book" w:hAnsi="Gotham Book"/>
          <w:lang w:val="en-IE"/>
        </w:rPr>
        <w:t>inspiriert</w:t>
      </w:r>
      <w:proofErr w:type="spellEnd"/>
      <w:r w:rsidR="005B0FC8" w:rsidRPr="003C42D3">
        <w:rPr>
          <w:rFonts w:ascii="Gotham Book" w:hAnsi="Gotham Book"/>
          <w:lang w:val="en-IE"/>
        </w:rPr>
        <w:t xml:space="preserve"> </w:t>
      </w:r>
      <w:proofErr w:type="spellStart"/>
      <w:r w:rsidR="005B0FC8" w:rsidRPr="003C42D3">
        <w:rPr>
          <w:rFonts w:ascii="Gotham Book" w:hAnsi="Gotham Book"/>
          <w:lang w:val="en-IE"/>
        </w:rPr>
        <w:t>werden</w:t>
      </w:r>
      <w:proofErr w:type="spellEnd"/>
      <w:r w:rsidR="005B0FC8" w:rsidRPr="003C42D3">
        <w:rPr>
          <w:rFonts w:ascii="Gotham Book" w:hAnsi="Gotham Book"/>
          <w:lang w:val="en-IE"/>
        </w:rPr>
        <w:t>?</w:t>
      </w:r>
    </w:p>
    <w:p w:rsidR="005B0FC8" w:rsidRPr="003C42D3" w:rsidRDefault="005B0FC8" w:rsidP="00781EEA">
      <w:pPr>
        <w:spacing w:line="276" w:lineRule="auto"/>
        <w:rPr>
          <w:rFonts w:ascii="Gotham Book" w:hAnsi="Gotham Book"/>
        </w:rPr>
      </w:pPr>
      <w:r w:rsidRPr="003C42D3">
        <w:rPr>
          <w:rFonts w:ascii="Gotham Book" w:hAnsi="Gotham Book"/>
        </w:rPr>
        <w:t>Die Jury kann für ihre Entscheidung zudem auch die Balance zwischen den Gewinnerinnen in den drei Kategorien desselben Jahres berücksichtigen, d.h. Faktoren wie geographische Verteilung, Art der geehrten Leistungen, persönliche Diversität.</w:t>
      </w:r>
    </w:p>
    <w:p w:rsidR="00A10FC8" w:rsidRPr="003C42D3" w:rsidRDefault="0011628E" w:rsidP="00781EEA">
      <w:pPr>
        <w:pStyle w:val="Heading1"/>
        <w:spacing w:line="276" w:lineRule="auto"/>
        <w:rPr>
          <w:rFonts w:ascii="Gotham Book" w:hAnsi="Gotham Book"/>
          <w:color w:val="000000" w:themeColor="text1"/>
          <w:lang w:val="en-IE"/>
        </w:rPr>
      </w:pPr>
      <w:hyperlink r:id="rId11" w:anchor="gb0rloh38j" w:history="1">
        <w:r w:rsidR="005B0FC8" w:rsidRPr="003C42D3">
          <w:rPr>
            <w:rStyle w:val="Hyperlink"/>
            <w:rFonts w:ascii="Gotham Book" w:hAnsi="Gotham Book"/>
            <w:color w:val="000000" w:themeColor="text1"/>
            <w:u w:val="none"/>
            <w:lang w:val="en-IE"/>
          </w:rPr>
          <w:t>Was</w:t>
        </w:r>
      </w:hyperlink>
      <w:r w:rsidR="005B0FC8" w:rsidRPr="003C42D3">
        <w:rPr>
          <w:rStyle w:val="Hyperlink"/>
          <w:rFonts w:ascii="Gotham Book" w:hAnsi="Gotham Book"/>
          <w:color w:val="000000" w:themeColor="text1"/>
          <w:u w:val="none"/>
          <w:lang w:val="en-IE"/>
        </w:rPr>
        <w:t xml:space="preserve"> </w:t>
      </w:r>
      <w:proofErr w:type="spellStart"/>
      <w:r w:rsidR="005B0FC8" w:rsidRPr="003C42D3">
        <w:rPr>
          <w:rStyle w:val="Hyperlink"/>
          <w:rFonts w:ascii="Gotham Book" w:hAnsi="Gotham Book"/>
          <w:color w:val="000000" w:themeColor="text1"/>
          <w:u w:val="none"/>
          <w:lang w:val="en-IE"/>
        </w:rPr>
        <w:t>gewinnen</w:t>
      </w:r>
      <w:proofErr w:type="spellEnd"/>
      <w:r w:rsidR="005B0FC8" w:rsidRPr="003C42D3">
        <w:rPr>
          <w:rStyle w:val="Hyperlink"/>
          <w:rFonts w:ascii="Gotham Book" w:hAnsi="Gotham Book"/>
          <w:color w:val="000000" w:themeColor="text1"/>
          <w:u w:val="none"/>
          <w:lang w:val="en-IE"/>
        </w:rPr>
        <w:t xml:space="preserve"> die </w:t>
      </w:r>
      <w:proofErr w:type="spellStart"/>
      <w:r w:rsidR="005B0FC8" w:rsidRPr="003C42D3">
        <w:rPr>
          <w:rStyle w:val="Hyperlink"/>
          <w:rFonts w:ascii="Gotham Book" w:hAnsi="Gotham Book"/>
          <w:color w:val="000000" w:themeColor="text1"/>
          <w:u w:val="none"/>
          <w:lang w:val="en-IE"/>
        </w:rPr>
        <w:t>Preisträgerinnen</w:t>
      </w:r>
      <w:proofErr w:type="spellEnd"/>
      <w:r w:rsidR="005B0FC8" w:rsidRPr="003C42D3">
        <w:rPr>
          <w:rStyle w:val="Hyperlink"/>
          <w:rFonts w:ascii="Gotham Book" w:hAnsi="Gotham Book"/>
          <w:color w:val="000000" w:themeColor="text1"/>
          <w:u w:val="none"/>
          <w:lang w:val="en-IE"/>
        </w:rPr>
        <w:t>?</w:t>
      </w:r>
    </w:p>
    <w:p w:rsidR="00777311" w:rsidRPr="003C42D3" w:rsidRDefault="00777311" w:rsidP="00781EEA">
      <w:pPr>
        <w:pStyle w:val="ListParagraph"/>
        <w:numPr>
          <w:ilvl w:val="0"/>
          <w:numId w:val="6"/>
        </w:numPr>
        <w:spacing w:line="276" w:lineRule="auto"/>
        <w:rPr>
          <w:rFonts w:ascii="Gotham Book" w:hAnsi="Gotham Book"/>
          <w:color w:val="000000" w:themeColor="text1"/>
        </w:rPr>
      </w:pPr>
      <w:r w:rsidRPr="003C42D3">
        <w:rPr>
          <w:rFonts w:ascii="Gotham Book" w:hAnsi="Gotham Book"/>
          <w:color w:val="000000" w:themeColor="text1"/>
        </w:rPr>
        <w:t xml:space="preserve">Sie treten einem bekannten Netzwerk erfolgreicher Frauen bei, die einander bei ihrer weiteren Arbeit für Gerechtigkeit, Gleichberechtigung und Exzellenz unterstützen. </w:t>
      </w:r>
    </w:p>
    <w:p w:rsidR="00777311" w:rsidRPr="003C42D3" w:rsidRDefault="00777311" w:rsidP="00781EEA">
      <w:pPr>
        <w:pStyle w:val="ListParagraph"/>
        <w:numPr>
          <w:ilvl w:val="0"/>
          <w:numId w:val="6"/>
        </w:numPr>
        <w:spacing w:line="276" w:lineRule="auto"/>
        <w:rPr>
          <w:rFonts w:ascii="Gotham Book" w:hAnsi="Gotham Book"/>
          <w:color w:val="000000" w:themeColor="text1"/>
        </w:rPr>
      </w:pPr>
      <w:r w:rsidRPr="003C42D3">
        <w:rPr>
          <w:rFonts w:ascii="Gotham Book" w:hAnsi="Gotham Book"/>
          <w:color w:val="000000" w:themeColor="text1"/>
        </w:rPr>
        <w:t>Licht für die Welt wird seine Netzwerke öffnen und für die Gewinnerinnen Gelegenheiten für öffentliche Auftritte schaffen</w:t>
      </w:r>
      <w:r w:rsidR="00456A3A" w:rsidRPr="003C42D3">
        <w:rPr>
          <w:rFonts w:ascii="Gotham Book" w:hAnsi="Gotham Book"/>
          <w:color w:val="000000" w:themeColor="text1"/>
        </w:rPr>
        <w:t>.</w:t>
      </w:r>
    </w:p>
    <w:p w:rsidR="00A10FC8" w:rsidRPr="003C42D3" w:rsidRDefault="00777311" w:rsidP="00011A6D">
      <w:pPr>
        <w:pStyle w:val="ListParagraph"/>
        <w:numPr>
          <w:ilvl w:val="0"/>
          <w:numId w:val="6"/>
        </w:numPr>
        <w:spacing w:line="276" w:lineRule="auto"/>
        <w:rPr>
          <w:rFonts w:ascii="Gotham Book" w:hAnsi="Gotham Book"/>
          <w:color w:val="000000" w:themeColor="text1"/>
        </w:rPr>
      </w:pPr>
      <w:r w:rsidRPr="003C42D3">
        <w:rPr>
          <w:rFonts w:ascii="Gotham Book" w:hAnsi="Gotham Book"/>
          <w:color w:val="000000" w:themeColor="text1"/>
        </w:rPr>
        <w:t xml:space="preserve">Das professionelle Kommunikationsteam von Licht für die Welt wird die Preisträgerinnen in Medien und auf Onlinekanälen </w:t>
      </w:r>
      <w:r w:rsidR="00011A6D" w:rsidRPr="003C42D3">
        <w:rPr>
          <w:rFonts w:ascii="Gotham Book" w:hAnsi="Gotham Book"/>
          <w:color w:val="000000" w:themeColor="text1"/>
        </w:rPr>
        <w:t>verbreiten. Dadurch</w:t>
      </w:r>
      <w:r w:rsidRPr="003C42D3">
        <w:rPr>
          <w:rFonts w:ascii="Gotham Book" w:hAnsi="Gotham Book"/>
          <w:color w:val="000000" w:themeColor="text1"/>
        </w:rPr>
        <w:t xml:space="preserve"> wird sichergestellt, dass die Projekte der Pre</w:t>
      </w:r>
      <w:r w:rsidR="00C40A8A" w:rsidRPr="003C42D3">
        <w:rPr>
          <w:rFonts w:ascii="Gotham Book" w:hAnsi="Gotham Book"/>
          <w:color w:val="000000" w:themeColor="text1"/>
        </w:rPr>
        <w:t>is</w:t>
      </w:r>
      <w:r w:rsidRPr="003C42D3">
        <w:rPr>
          <w:rFonts w:ascii="Gotham Book" w:hAnsi="Gotham Book"/>
          <w:color w:val="000000" w:themeColor="text1"/>
        </w:rPr>
        <w:t>trägerinnen in Zukunft mehr öffentliche Aufmerksamkeit bekommen werden.</w:t>
      </w:r>
    </w:p>
    <w:p w:rsidR="00A10FC8" w:rsidRPr="003C42D3" w:rsidRDefault="00777311" w:rsidP="00781EEA">
      <w:pPr>
        <w:pStyle w:val="ListParagraph"/>
        <w:numPr>
          <w:ilvl w:val="0"/>
          <w:numId w:val="6"/>
        </w:numPr>
        <w:spacing w:line="276" w:lineRule="auto"/>
        <w:rPr>
          <w:rFonts w:ascii="Gotham Book" w:hAnsi="Gotham Book"/>
          <w:color w:val="000000" w:themeColor="text1"/>
        </w:rPr>
      </w:pPr>
      <w:r w:rsidRPr="003C42D3">
        <w:rPr>
          <w:rFonts w:ascii="Gotham Book" w:hAnsi="Gotham Book"/>
          <w:color w:val="000000" w:themeColor="text1"/>
        </w:rPr>
        <w:t>Jede Preisträgerin erhält ein Zertifikat und eine Skulptur.</w:t>
      </w:r>
    </w:p>
    <w:p w:rsidR="00011A6D" w:rsidRPr="003C42D3" w:rsidRDefault="00B4560B" w:rsidP="00781EEA">
      <w:pPr>
        <w:spacing w:line="276" w:lineRule="auto"/>
        <w:rPr>
          <w:rFonts w:ascii="Gotham Book" w:hAnsi="Gotham Book"/>
          <w:color w:val="000000" w:themeColor="text1"/>
        </w:rPr>
      </w:pPr>
      <w:r w:rsidRPr="003C42D3">
        <w:rPr>
          <w:rFonts w:ascii="Gotham Book" w:hAnsi="Gotham Book"/>
          <w:color w:val="000000" w:themeColor="text1"/>
        </w:rPr>
        <w:t xml:space="preserve">Her Abilities ist eine ideelle Auszeichnung. </w:t>
      </w:r>
    </w:p>
    <w:p w:rsidR="00C3135E" w:rsidRPr="003C42D3" w:rsidRDefault="00C3135E" w:rsidP="00011A6D">
      <w:pPr>
        <w:jc w:val="center"/>
        <w:rPr>
          <w:rFonts w:ascii="Gotham Book" w:hAnsi="Gotham Book"/>
        </w:rPr>
      </w:pPr>
    </w:p>
    <w:sectPr w:rsidR="00C3135E" w:rsidRPr="003C42D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2A1BAE25-4719-4E2A-932A-7143F1097183}"/>
  </w:font>
  <w:font w:name="Calibri Light">
    <w:panose1 w:val="020F0302020204030204"/>
    <w:charset w:val="00"/>
    <w:family w:val="swiss"/>
    <w:pitch w:val="variable"/>
    <w:sig w:usb0="E0002AFF" w:usb1="C000247B" w:usb2="00000009" w:usb3="00000000" w:csb0="000001FF" w:csb1="00000000"/>
    <w:embedRegular r:id="rId2" w:fontKey="{666C736F-624C-41A6-A185-9DE55EEE1C10}"/>
  </w:font>
  <w:font w:name="Gotham Book">
    <w:panose1 w:val="00000000000000000000"/>
    <w:charset w:val="00"/>
    <w:family w:val="modern"/>
    <w:notTrueType/>
    <w:pitch w:val="variable"/>
    <w:sig w:usb0="A00002FF" w:usb1="4000005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A469E"/>
    <w:multiLevelType w:val="multilevel"/>
    <w:tmpl w:val="C718A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F312C2"/>
    <w:multiLevelType w:val="hybridMultilevel"/>
    <w:tmpl w:val="179ADF3C"/>
    <w:lvl w:ilvl="0" w:tplc="CD56F120">
      <w:numFmt w:val="bullet"/>
      <w:lvlText w:val=""/>
      <w:lvlJc w:val="left"/>
      <w:pPr>
        <w:ind w:left="720" w:hanging="360"/>
      </w:pPr>
      <w:rPr>
        <w:rFonts w:ascii="Symbol" w:eastAsiaTheme="minorHAnsi" w:hAnsi="Symbol" w:cstheme="minorBidi"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1DA0EE2"/>
    <w:multiLevelType w:val="multilevel"/>
    <w:tmpl w:val="578CFE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7F44288"/>
    <w:multiLevelType w:val="multilevel"/>
    <w:tmpl w:val="2FCA9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4457F6F"/>
    <w:multiLevelType w:val="hybridMultilevel"/>
    <w:tmpl w:val="58AE9AB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73F005C3"/>
    <w:multiLevelType w:val="multilevel"/>
    <w:tmpl w:val="77C40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49F4BDC"/>
    <w:multiLevelType w:val="hybridMultilevel"/>
    <w:tmpl w:val="FDE0429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3"/>
  </w:num>
  <w:num w:numId="5">
    <w:abstractNumId w:val="1"/>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0FC8"/>
    <w:rsid w:val="00004E26"/>
    <w:rsid w:val="00011A6D"/>
    <w:rsid w:val="0011628E"/>
    <w:rsid w:val="001672FB"/>
    <w:rsid w:val="001A4932"/>
    <w:rsid w:val="003C42D3"/>
    <w:rsid w:val="00456A3A"/>
    <w:rsid w:val="00486F63"/>
    <w:rsid w:val="004D6900"/>
    <w:rsid w:val="005B0FC8"/>
    <w:rsid w:val="00720EED"/>
    <w:rsid w:val="00777311"/>
    <w:rsid w:val="00781EEA"/>
    <w:rsid w:val="008D1B91"/>
    <w:rsid w:val="00A10FC8"/>
    <w:rsid w:val="00B4560B"/>
    <w:rsid w:val="00C3135E"/>
    <w:rsid w:val="00C40A8A"/>
    <w:rsid w:val="00C821B8"/>
    <w:rsid w:val="00C917F9"/>
    <w:rsid w:val="00CA2F45"/>
    <w:rsid w:val="00CD145A"/>
    <w:rsid w:val="00E42DE2"/>
    <w:rsid w:val="00F01FE9"/>
    <w:rsid w:val="00F15AC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9AC2B"/>
  <w15:chartTrackingRefBased/>
  <w15:docId w15:val="{EF2A1369-78DE-4C7A-8C84-8C20307F5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0FC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A10FC8"/>
    <w:pPr>
      <w:spacing w:before="100" w:beforeAutospacing="1" w:after="100" w:afterAutospacing="1" w:line="240" w:lineRule="auto"/>
      <w:outlineLvl w:val="1"/>
    </w:pPr>
    <w:rPr>
      <w:rFonts w:ascii="Times New Roman" w:eastAsia="Times New Roman" w:hAnsi="Times New Roman" w:cs="Times New Roman"/>
      <w:b/>
      <w:bCs/>
      <w:sz w:val="36"/>
      <w:szCs w:val="36"/>
      <w:lang w:eastAsia="de-AT"/>
    </w:rPr>
  </w:style>
  <w:style w:type="paragraph" w:styleId="Heading4">
    <w:name w:val="heading 4"/>
    <w:basedOn w:val="Normal"/>
    <w:link w:val="Heading4Char"/>
    <w:uiPriority w:val="9"/>
    <w:qFormat/>
    <w:rsid w:val="00A10FC8"/>
    <w:pPr>
      <w:spacing w:before="100" w:beforeAutospacing="1" w:after="100" w:afterAutospacing="1" w:line="240" w:lineRule="auto"/>
      <w:outlineLvl w:val="3"/>
    </w:pPr>
    <w:rPr>
      <w:rFonts w:ascii="Times New Roman" w:eastAsia="Times New Roman" w:hAnsi="Times New Roman" w:cs="Times New Roman"/>
      <w:b/>
      <w:bCs/>
      <w:sz w:val="24"/>
      <w:szCs w:val="24"/>
      <w:lang w:eastAsia="de-A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10FC8"/>
    <w:rPr>
      <w:rFonts w:ascii="Times New Roman" w:eastAsia="Times New Roman" w:hAnsi="Times New Roman" w:cs="Times New Roman"/>
      <w:b/>
      <w:bCs/>
      <w:sz w:val="36"/>
      <w:szCs w:val="36"/>
      <w:lang w:eastAsia="de-AT"/>
    </w:rPr>
  </w:style>
  <w:style w:type="character" w:customStyle="1" w:styleId="Heading4Char">
    <w:name w:val="Heading 4 Char"/>
    <w:basedOn w:val="DefaultParagraphFont"/>
    <w:link w:val="Heading4"/>
    <w:uiPriority w:val="9"/>
    <w:rsid w:val="00A10FC8"/>
    <w:rPr>
      <w:rFonts w:ascii="Times New Roman" w:eastAsia="Times New Roman" w:hAnsi="Times New Roman" w:cs="Times New Roman"/>
      <w:b/>
      <w:bCs/>
      <w:sz w:val="24"/>
      <w:szCs w:val="24"/>
      <w:lang w:eastAsia="de-AT"/>
    </w:rPr>
  </w:style>
  <w:style w:type="character" w:customStyle="1" w:styleId="control-label">
    <w:name w:val="control-label"/>
    <w:basedOn w:val="DefaultParagraphFont"/>
    <w:rsid w:val="00A10FC8"/>
  </w:style>
  <w:style w:type="character" w:styleId="Hyperlink">
    <w:name w:val="Hyperlink"/>
    <w:basedOn w:val="DefaultParagraphFont"/>
    <w:uiPriority w:val="99"/>
    <w:unhideWhenUsed/>
    <w:rsid w:val="00A10FC8"/>
    <w:rPr>
      <w:color w:val="0000FF"/>
      <w:u w:val="single"/>
    </w:rPr>
  </w:style>
  <w:style w:type="paragraph" w:styleId="NormalWeb">
    <w:name w:val="Normal (Web)"/>
    <w:basedOn w:val="Normal"/>
    <w:uiPriority w:val="99"/>
    <w:semiHidden/>
    <w:unhideWhenUsed/>
    <w:rsid w:val="00A10FC8"/>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Strong">
    <w:name w:val="Strong"/>
    <w:basedOn w:val="DefaultParagraphFont"/>
    <w:uiPriority w:val="22"/>
    <w:qFormat/>
    <w:rsid w:val="00A10FC8"/>
    <w:rPr>
      <w:b/>
      <w:bCs/>
    </w:rPr>
  </w:style>
  <w:style w:type="character" w:customStyle="1" w:styleId="Heading1Char">
    <w:name w:val="Heading 1 Char"/>
    <w:basedOn w:val="DefaultParagraphFont"/>
    <w:link w:val="Heading1"/>
    <w:uiPriority w:val="9"/>
    <w:rsid w:val="00A10FC8"/>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A10FC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0FC8"/>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A10FC8"/>
    <w:pPr>
      <w:ind w:left="720"/>
      <w:contextualSpacing/>
    </w:pPr>
  </w:style>
  <w:style w:type="character" w:styleId="UnresolvedMention">
    <w:name w:val="Unresolved Mention"/>
    <w:basedOn w:val="DefaultParagraphFont"/>
    <w:uiPriority w:val="99"/>
    <w:semiHidden/>
    <w:unhideWhenUsed/>
    <w:rsid w:val="004D690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2211000">
      <w:bodyDiv w:val="1"/>
      <w:marLeft w:val="0"/>
      <w:marRight w:val="0"/>
      <w:marTop w:val="0"/>
      <w:marBottom w:val="0"/>
      <w:divBdr>
        <w:top w:val="none" w:sz="0" w:space="0" w:color="auto"/>
        <w:left w:val="none" w:sz="0" w:space="0" w:color="auto"/>
        <w:bottom w:val="none" w:sz="0" w:space="0" w:color="auto"/>
        <w:right w:val="none" w:sz="0" w:space="0" w:color="auto"/>
      </w:divBdr>
    </w:div>
    <w:div w:id="672025895">
      <w:bodyDiv w:val="1"/>
      <w:marLeft w:val="0"/>
      <w:marRight w:val="0"/>
      <w:marTop w:val="0"/>
      <w:marBottom w:val="0"/>
      <w:divBdr>
        <w:top w:val="none" w:sz="0" w:space="0" w:color="auto"/>
        <w:left w:val="none" w:sz="0" w:space="0" w:color="auto"/>
        <w:bottom w:val="none" w:sz="0" w:space="0" w:color="auto"/>
        <w:right w:val="none" w:sz="0" w:space="0" w:color="auto"/>
      </w:divBdr>
    </w:div>
    <w:div w:id="852383223">
      <w:bodyDiv w:val="1"/>
      <w:marLeft w:val="0"/>
      <w:marRight w:val="0"/>
      <w:marTop w:val="0"/>
      <w:marBottom w:val="0"/>
      <w:divBdr>
        <w:top w:val="none" w:sz="0" w:space="0" w:color="auto"/>
        <w:left w:val="none" w:sz="0" w:space="0" w:color="auto"/>
        <w:bottom w:val="none" w:sz="0" w:space="0" w:color="auto"/>
        <w:right w:val="none" w:sz="0" w:space="0" w:color="auto"/>
      </w:divBdr>
      <w:divsChild>
        <w:div w:id="1726173969">
          <w:marLeft w:val="0"/>
          <w:marRight w:val="0"/>
          <w:marTop w:val="0"/>
          <w:marBottom w:val="0"/>
          <w:divBdr>
            <w:top w:val="none" w:sz="0" w:space="0" w:color="auto"/>
            <w:left w:val="none" w:sz="0" w:space="0" w:color="auto"/>
            <w:bottom w:val="none" w:sz="0" w:space="0" w:color="auto"/>
            <w:right w:val="none" w:sz="0" w:space="0" w:color="auto"/>
          </w:divBdr>
        </w:div>
        <w:div w:id="1497455554">
          <w:marLeft w:val="0"/>
          <w:marRight w:val="0"/>
          <w:marTop w:val="0"/>
          <w:marBottom w:val="0"/>
          <w:divBdr>
            <w:top w:val="none" w:sz="0" w:space="0" w:color="auto"/>
            <w:left w:val="none" w:sz="0" w:space="0" w:color="auto"/>
            <w:bottom w:val="none" w:sz="0" w:space="0" w:color="auto"/>
            <w:right w:val="none" w:sz="0" w:space="0" w:color="auto"/>
          </w:divBdr>
          <w:divsChild>
            <w:div w:id="252590250">
              <w:marLeft w:val="0"/>
              <w:marRight w:val="0"/>
              <w:marTop w:val="0"/>
              <w:marBottom w:val="0"/>
              <w:divBdr>
                <w:top w:val="none" w:sz="0" w:space="0" w:color="auto"/>
                <w:left w:val="none" w:sz="0" w:space="0" w:color="auto"/>
                <w:bottom w:val="none" w:sz="0" w:space="0" w:color="auto"/>
                <w:right w:val="none" w:sz="0" w:space="0" w:color="auto"/>
              </w:divBdr>
              <w:divsChild>
                <w:div w:id="1220284868">
                  <w:marLeft w:val="-225"/>
                  <w:marRight w:val="-225"/>
                  <w:marTop w:val="0"/>
                  <w:marBottom w:val="0"/>
                  <w:divBdr>
                    <w:top w:val="none" w:sz="0" w:space="0" w:color="auto"/>
                    <w:left w:val="none" w:sz="0" w:space="0" w:color="auto"/>
                    <w:bottom w:val="none" w:sz="0" w:space="0" w:color="auto"/>
                    <w:right w:val="none" w:sz="0" w:space="0" w:color="auto"/>
                  </w:divBdr>
                  <w:divsChild>
                    <w:div w:id="1295872833">
                      <w:marLeft w:val="0"/>
                      <w:marRight w:val="0"/>
                      <w:marTop w:val="0"/>
                      <w:marBottom w:val="450"/>
                      <w:divBdr>
                        <w:top w:val="none" w:sz="0" w:space="0" w:color="auto"/>
                        <w:left w:val="none" w:sz="0" w:space="0" w:color="auto"/>
                        <w:bottom w:val="none" w:sz="0" w:space="0" w:color="auto"/>
                        <w:right w:val="none" w:sz="0" w:space="0" w:color="auto"/>
                      </w:divBdr>
                    </w:div>
                    <w:div w:id="975334513">
                      <w:marLeft w:val="0"/>
                      <w:marRight w:val="0"/>
                      <w:marTop w:val="0"/>
                      <w:marBottom w:val="450"/>
                      <w:divBdr>
                        <w:top w:val="none" w:sz="0" w:space="0" w:color="auto"/>
                        <w:left w:val="none" w:sz="0" w:space="0" w:color="auto"/>
                        <w:bottom w:val="none" w:sz="0" w:space="0" w:color="auto"/>
                        <w:right w:val="none" w:sz="0" w:space="0" w:color="auto"/>
                      </w:divBdr>
                      <w:divsChild>
                        <w:div w:id="532839798">
                          <w:marLeft w:val="0"/>
                          <w:marRight w:val="0"/>
                          <w:marTop w:val="0"/>
                          <w:marBottom w:val="0"/>
                          <w:divBdr>
                            <w:top w:val="none" w:sz="0" w:space="0" w:color="auto"/>
                            <w:left w:val="none" w:sz="0" w:space="0" w:color="auto"/>
                            <w:bottom w:val="none" w:sz="0" w:space="0" w:color="auto"/>
                            <w:right w:val="none" w:sz="0" w:space="0" w:color="auto"/>
                          </w:divBdr>
                          <w:divsChild>
                            <w:div w:id="50825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7221645">
      <w:bodyDiv w:val="1"/>
      <w:marLeft w:val="0"/>
      <w:marRight w:val="0"/>
      <w:marTop w:val="0"/>
      <w:marBottom w:val="0"/>
      <w:divBdr>
        <w:top w:val="none" w:sz="0" w:space="0" w:color="auto"/>
        <w:left w:val="none" w:sz="0" w:space="0" w:color="auto"/>
        <w:bottom w:val="none" w:sz="0" w:space="0" w:color="auto"/>
        <w:right w:val="none" w:sz="0" w:space="0" w:color="auto"/>
      </w:divBdr>
      <w:divsChild>
        <w:div w:id="619341093">
          <w:marLeft w:val="0"/>
          <w:marRight w:val="0"/>
          <w:marTop w:val="0"/>
          <w:marBottom w:val="0"/>
          <w:divBdr>
            <w:top w:val="none" w:sz="0" w:space="0" w:color="auto"/>
            <w:left w:val="none" w:sz="0" w:space="0" w:color="auto"/>
            <w:bottom w:val="none" w:sz="0" w:space="0" w:color="auto"/>
            <w:right w:val="none" w:sz="0" w:space="0" w:color="auto"/>
          </w:divBdr>
        </w:div>
        <w:div w:id="1305308737">
          <w:marLeft w:val="0"/>
          <w:marRight w:val="0"/>
          <w:marTop w:val="0"/>
          <w:marBottom w:val="0"/>
          <w:divBdr>
            <w:top w:val="none" w:sz="0" w:space="0" w:color="auto"/>
            <w:left w:val="none" w:sz="0" w:space="0" w:color="auto"/>
            <w:bottom w:val="none" w:sz="0" w:space="0" w:color="auto"/>
            <w:right w:val="none" w:sz="0" w:space="0" w:color="auto"/>
          </w:divBdr>
          <w:divsChild>
            <w:div w:id="2134249098">
              <w:marLeft w:val="0"/>
              <w:marRight w:val="0"/>
              <w:marTop w:val="0"/>
              <w:marBottom w:val="0"/>
              <w:divBdr>
                <w:top w:val="none" w:sz="0" w:space="0" w:color="auto"/>
                <w:left w:val="none" w:sz="0" w:space="0" w:color="auto"/>
                <w:bottom w:val="none" w:sz="0" w:space="0" w:color="auto"/>
                <w:right w:val="none" w:sz="0" w:space="0" w:color="auto"/>
              </w:divBdr>
              <w:divsChild>
                <w:div w:id="327098126">
                  <w:marLeft w:val="-225"/>
                  <w:marRight w:val="-225"/>
                  <w:marTop w:val="0"/>
                  <w:marBottom w:val="0"/>
                  <w:divBdr>
                    <w:top w:val="none" w:sz="0" w:space="0" w:color="auto"/>
                    <w:left w:val="none" w:sz="0" w:space="0" w:color="auto"/>
                    <w:bottom w:val="none" w:sz="0" w:space="0" w:color="auto"/>
                    <w:right w:val="none" w:sz="0" w:space="0" w:color="auto"/>
                  </w:divBdr>
                  <w:divsChild>
                    <w:div w:id="1828935890">
                      <w:marLeft w:val="0"/>
                      <w:marRight w:val="0"/>
                      <w:marTop w:val="0"/>
                      <w:marBottom w:val="450"/>
                      <w:divBdr>
                        <w:top w:val="none" w:sz="0" w:space="0" w:color="auto"/>
                        <w:left w:val="none" w:sz="0" w:space="0" w:color="auto"/>
                        <w:bottom w:val="none" w:sz="0" w:space="0" w:color="auto"/>
                        <w:right w:val="none" w:sz="0" w:space="0" w:color="auto"/>
                      </w:divBdr>
                    </w:div>
                    <w:div w:id="469858413">
                      <w:marLeft w:val="0"/>
                      <w:marRight w:val="0"/>
                      <w:marTop w:val="0"/>
                      <w:marBottom w:val="450"/>
                      <w:divBdr>
                        <w:top w:val="none" w:sz="0" w:space="0" w:color="auto"/>
                        <w:left w:val="none" w:sz="0" w:space="0" w:color="auto"/>
                        <w:bottom w:val="none" w:sz="0" w:space="0" w:color="auto"/>
                        <w:right w:val="none" w:sz="0" w:space="0" w:color="auto"/>
                      </w:divBdr>
                      <w:divsChild>
                        <w:div w:id="264926974">
                          <w:marLeft w:val="0"/>
                          <w:marRight w:val="0"/>
                          <w:marTop w:val="0"/>
                          <w:marBottom w:val="0"/>
                          <w:divBdr>
                            <w:top w:val="none" w:sz="0" w:space="0" w:color="auto"/>
                            <w:left w:val="none" w:sz="0" w:space="0" w:color="auto"/>
                            <w:bottom w:val="none" w:sz="0" w:space="0" w:color="auto"/>
                            <w:right w:val="none" w:sz="0" w:space="0" w:color="auto"/>
                          </w:divBdr>
                          <w:divsChild>
                            <w:div w:id="53538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3304447">
      <w:bodyDiv w:val="1"/>
      <w:marLeft w:val="0"/>
      <w:marRight w:val="0"/>
      <w:marTop w:val="0"/>
      <w:marBottom w:val="0"/>
      <w:divBdr>
        <w:top w:val="none" w:sz="0" w:space="0" w:color="auto"/>
        <w:left w:val="none" w:sz="0" w:space="0" w:color="auto"/>
        <w:bottom w:val="none" w:sz="0" w:space="0" w:color="auto"/>
        <w:right w:val="none" w:sz="0" w:space="0" w:color="auto"/>
      </w:divBdr>
    </w:div>
    <w:div w:id="1790473406">
      <w:bodyDiv w:val="1"/>
      <w:marLeft w:val="0"/>
      <w:marRight w:val="0"/>
      <w:marTop w:val="0"/>
      <w:marBottom w:val="0"/>
      <w:divBdr>
        <w:top w:val="none" w:sz="0" w:space="0" w:color="auto"/>
        <w:left w:val="none" w:sz="0" w:space="0" w:color="auto"/>
        <w:bottom w:val="none" w:sz="0" w:space="0" w:color="auto"/>
        <w:right w:val="none" w:sz="0" w:space="0" w:color="auto"/>
      </w:divBdr>
    </w:div>
    <w:div w:id="1802187053">
      <w:bodyDiv w:val="1"/>
      <w:marLeft w:val="0"/>
      <w:marRight w:val="0"/>
      <w:marTop w:val="0"/>
      <w:marBottom w:val="0"/>
      <w:divBdr>
        <w:top w:val="none" w:sz="0" w:space="0" w:color="auto"/>
        <w:left w:val="none" w:sz="0" w:space="0" w:color="auto"/>
        <w:bottom w:val="none" w:sz="0" w:space="0" w:color="auto"/>
        <w:right w:val="none" w:sz="0" w:space="0" w:color="auto"/>
      </w:divBdr>
      <w:divsChild>
        <w:div w:id="1073511121">
          <w:marLeft w:val="0"/>
          <w:marRight w:val="0"/>
          <w:marTop w:val="0"/>
          <w:marBottom w:val="0"/>
          <w:divBdr>
            <w:top w:val="none" w:sz="0" w:space="0" w:color="auto"/>
            <w:left w:val="none" w:sz="0" w:space="0" w:color="auto"/>
            <w:bottom w:val="none" w:sz="0" w:space="0" w:color="auto"/>
            <w:right w:val="none" w:sz="0" w:space="0" w:color="auto"/>
          </w:divBdr>
        </w:div>
        <w:div w:id="616303393">
          <w:marLeft w:val="0"/>
          <w:marRight w:val="0"/>
          <w:marTop w:val="0"/>
          <w:marBottom w:val="300"/>
          <w:divBdr>
            <w:top w:val="none" w:sz="0" w:space="0" w:color="auto"/>
            <w:left w:val="none" w:sz="0" w:space="0" w:color="auto"/>
            <w:bottom w:val="none" w:sz="0" w:space="0" w:color="auto"/>
            <w:right w:val="none" w:sz="0" w:space="0" w:color="auto"/>
          </w:divBdr>
          <w:divsChild>
            <w:div w:id="987631231">
              <w:marLeft w:val="0"/>
              <w:marRight w:val="0"/>
              <w:marTop w:val="0"/>
              <w:marBottom w:val="0"/>
              <w:divBdr>
                <w:top w:val="single" w:sz="6" w:space="0" w:color="DDDDDD"/>
                <w:left w:val="single" w:sz="6" w:space="0" w:color="DDDDDD"/>
                <w:bottom w:val="single" w:sz="6" w:space="0" w:color="DDDDDD"/>
                <w:right w:val="single" w:sz="6" w:space="0" w:color="DDDDDD"/>
              </w:divBdr>
              <w:divsChild>
                <w:div w:id="161652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167235">
      <w:bodyDiv w:val="1"/>
      <w:marLeft w:val="0"/>
      <w:marRight w:val="0"/>
      <w:marTop w:val="0"/>
      <w:marBottom w:val="0"/>
      <w:divBdr>
        <w:top w:val="none" w:sz="0" w:space="0" w:color="auto"/>
        <w:left w:val="none" w:sz="0" w:space="0" w:color="auto"/>
        <w:bottom w:val="none" w:sz="0" w:space="0" w:color="auto"/>
        <w:right w:val="none" w:sz="0" w:space="0" w:color="auto"/>
      </w:divBdr>
    </w:div>
    <w:div w:id="2019044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er-abilities-award.org/download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dev.her-abilities-award.org/submit-nomination"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ev.her-abilities-award.org/about" TargetMode="External"/><Relationship Id="rId11" Type="http://schemas.openxmlformats.org/officeDocument/2006/relationships/hyperlink" Target="https://dev.her-abilities-award.org/about" TargetMode="External"/><Relationship Id="rId5" Type="http://schemas.openxmlformats.org/officeDocument/2006/relationships/hyperlink" Target="https://dev.her-abilities-award.org/about" TargetMode="External"/><Relationship Id="rId10" Type="http://schemas.openxmlformats.org/officeDocument/2006/relationships/hyperlink" Target="https://dev.her-abilities-award.org/about" TargetMode="External"/><Relationship Id="rId4" Type="http://schemas.openxmlformats.org/officeDocument/2006/relationships/webSettings" Target="webSettings.xml"/><Relationship Id="rId9" Type="http://schemas.openxmlformats.org/officeDocument/2006/relationships/hyperlink" Target="mailto:her-abilities@light-for-the-world.org%20schicken"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660</Words>
  <Characters>4163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 Abilities Q&amp;A</dc:title>
  <dc:subject/>
  <dc:creator>Bock, Albert</dc:creator>
  <cp:keywords/>
  <dc:description/>
  <cp:lastModifiedBy>Sahli, Soraya</cp:lastModifiedBy>
  <cp:revision>2</cp:revision>
  <dcterms:created xsi:type="dcterms:W3CDTF">2020-07-21T12:29:00Z</dcterms:created>
  <dcterms:modified xsi:type="dcterms:W3CDTF">2020-07-21T12:29:00Z</dcterms:modified>
</cp:coreProperties>
</file>